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351" w:type="dxa"/>
        <w:shd w:val="clear" w:color="auto" w:fill="FFFFFF"/>
        <w:tblCellMar>
          <w:left w:w="0" w:type="dxa"/>
          <w:right w:w="0" w:type="dxa"/>
        </w:tblCellMar>
        <w:tblLook w:val="04A0"/>
      </w:tblPr>
      <w:tblGrid>
        <w:gridCol w:w="12351"/>
      </w:tblGrid>
      <w:tr w:rsidR="00977EE1" w:rsidRPr="00977EE1" w:rsidTr="00977EE1">
        <w:tc>
          <w:tcPr>
            <w:tcW w:w="3420" w:type="dxa"/>
            <w:tcBorders>
              <w:top w:val="nil"/>
              <w:left w:val="nil"/>
              <w:bottom w:val="nil"/>
              <w:right w:val="nil"/>
            </w:tcBorders>
            <w:shd w:val="clear" w:color="auto" w:fill="auto"/>
            <w:tcMar>
              <w:top w:w="42" w:type="dxa"/>
              <w:left w:w="69" w:type="dxa"/>
              <w:bottom w:w="42" w:type="dxa"/>
              <w:right w:w="69" w:type="dxa"/>
            </w:tcMar>
            <w:hideMark/>
          </w:tcPr>
          <w:p w:rsidR="00977EE1" w:rsidRPr="00977EE1" w:rsidRDefault="00977EE1" w:rsidP="00977EE1">
            <w:pPr>
              <w:spacing w:after="0" w:line="240" w:lineRule="auto"/>
              <w:jc w:val="center"/>
              <w:rPr>
                <w:rFonts w:ascii="Courier New" w:eastAsia="Times New Roman" w:hAnsi="Courier New" w:cs="Courier New"/>
                <w:color w:val="000000"/>
                <w:sz w:val="18"/>
                <w:szCs w:val="18"/>
              </w:rPr>
            </w:pPr>
            <w:r w:rsidRPr="00977EE1">
              <w:rPr>
                <w:rFonts w:ascii="Courier New" w:eastAsia="Times New Roman" w:hAnsi="Courier New" w:cs="Courier New"/>
                <w:color w:val="000000"/>
                <w:sz w:val="18"/>
                <w:szCs w:val="18"/>
              </w:rPr>
              <w:t>Қазақстан Республикасы</w:t>
            </w:r>
            <w:r w:rsidRPr="00977EE1">
              <w:rPr>
                <w:rFonts w:ascii="Courier New" w:eastAsia="Times New Roman" w:hAnsi="Courier New" w:cs="Courier New"/>
                <w:color w:val="000000"/>
                <w:sz w:val="18"/>
                <w:szCs w:val="18"/>
              </w:rPr>
              <w:br/>
              <w:t>Білім және ғылым министрінің</w:t>
            </w:r>
            <w:r w:rsidRPr="00977EE1">
              <w:rPr>
                <w:rFonts w:ascii="Courier New" w:eastAsia="Times New Roman" w:hAnsi="Courier New" w:cs="Courier New"/>
                <w:color w:val="000000"/>
                <w:sz w:val="18"/>
                <w:szCs w:val="18"/>
              </w:rPr>
              <w:br/>
              <w:t>2020 жылғы 24 сәуірдегі</w:t>
            </w:r>
            <w:r w:rsidRPr="00977EE1">
              <w:rPr>
                <w:rFonts w:ascii="Courier New" w:eastAsia="Times New Roman" w:hAnsi="Courier New" w:cs="Courier New"/>
                <w:color w:val="000000"/>
                <w:sz w:val="18"/>
                <w:szCs w:val="18"/>
              </w:rPr>
              <w:br/>
              <w:t>№ 158 бұйрығына</w:t>
            </w:r>
            <w:r w:rsidRPr="00977EE1">
              <w:rPr>
                <w:rFonts w:ascii="Courier New" w:eastAsia="Times New Roman" w:hAnsi="Courier New" w:cs="Courier New"/>
                <w:color w:val="000000"/>
                <w:sz w:val="18"/>
                <w:szCs w:val="18"/>
              </w:rPr>
              <w:br/>
              <w:t>11-қосымша</w:t>
            </w:r>
          </w:p>
        </w:tc>
      </w:tr>
    </w:tbl>
    <w:p w:rsidR="00977EE1" w:rsidRPr="00977EE1" w:rsidRDefault="00977EE1" w:rsidP="00977EE1">
      <w:pPr>
        <w:shd w:val="clear" w:color="auto" w:fill="FFFFFF"/>
        <w:spacing w:before="208" w:after="125" w:line="360" w:lineRule="atLeast"/>
        <w:textAlignment w:val="baseline"/>
        <w:outlineLvl w:val="2"/>
        <w:rPr>
          <w:rFonts w:ascii="Courier New" w:eastAsia="Times New Roman" w:hAnsi="Courier New" w:cs="Courier New"/>
          <w:color w:val="1E1E1E"/>
          <w:sz w:val="29"/>
          <w:szCs w:val="29"/>
        </w:rPr>
      </w:pPr>
      <w:r w:rsidRPr="00977EE1">
        <w:rPr>
          <w:rFonts w:ascii="Courier New" w:eastAsia="Times New Roman" w:hAnsi="Courier New" w:cs="Courier New"/>
          <w:color w:val="1E1E1E"/>
          <w:sz w:val="29"/>
          <w:szCs w:val="29"/>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977EE1" w:rsidRPr="00977EE1" w:rsidRDefault="00977EE1" w:rsidP="00977EE1">
      <w:pPr>
        <w:shd w:val="clear" w:color="auto" w:fill="FFFFFF"/>
        <w:spacing w:before="208" w:after="125" w:line="360" w:lineRule="atLeast"/>
        <w:textAlignment w:val="baseline"/>
        <w:outlineLvl w:val="2"/>
        <w:rPr>
          <w:rFonts w:ascii="Courier New" w:eastAsia="Times New Roman" w:hAnsi="Courier New" w:cs="Courier New"/>
          <w:color w:val="1E1E1E"/>
          <w:sz w:val="29"/>
          <w:szCs w:val="29"/>
        </w:rPr>
      </w:pPr>
      <w:r w:rsidRPr="00977EE1">
        <w:rPr>
          <w:rFonts w:ascii="Courier New" w:eastAsia="Times New Roman" w:hAnsi="Courier New" w:cs="Courier New"/>
          <w:color w:val="1E1E1E"/>
          <w:sz w:val="29"/>
          <w:szCs w:val="29"/>
        </w:rPr>
        <w:t>1-тарау. Жалпы ережелер</w:t>
      </w:r>
    </w:p>
    <w:p w:rsidR="00977EE1" w:rsidRPr="00977EE1" w:rsidRDefault="00977EE1" w:rsidP="00977EE1">
      <w:pPr>
        <w:shd w:val="clear" w:color="auto" w:fill="FFFFFF"/>
        <w:spacing w:after="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w:t>
      </w:r>
      <w:hyperlink r:id="rId4" w:anchor="z287" w:history="1">
        <w:r w:rsidRPr="00977EE1">
          <w:rPr>
            <w:rFonts w:ascii="Courier New" w:eastAsia="Times New Roman" w:hAnsi="Courier New" w:cs="Courier New"/>
            <w:color w:val="073A5E"/>
            <w:spacing w:val="1"/>
            <w:sz w:val="18"/>
            <w:u w:val="single"/>
          </w:rPr>
          <w:t>қағидалары</w:t>
        </w:r>
      </w:hyperlink>
      <w:r w:rsidRPr="00977EE1">
        <w:rPr>
          <w:rFonts w:ascii="Courier New" w:eastAsia="Times New Roman" w:hAnsi="Courier New" w:cs="Courier New"/>
          <w:color w:val="000000"/>
          <w:spacing w:val="1"/>
          <w:sz w:val="18"/>
          <w:szCs w:val="18"/>
        </w:rPr>
        <w:t> (бұдан әрі – Қағидалар) "Мемлекеттік көрсетілетін қызметтер туралы" Қазақстан Республикасы Заңының (бұдан әрі – Заң) </w:t>
      </w:r>
      <w:hyperlink r:id="rId5" w:anchor="z12" w:history="1">
        <w:r w:rsidRPr="00977EE1">
          <w:rPr>
            <w:rFonts w:ascii="Courier New" w:eastAsia="Times New Roman" w:hAnsi="Courier New" w:cs="Courier New"/>
            <w:color w:val="073A5E"/>
            <w:spacing w:val="1"/>
            <w:sz w:val="18"/>
            <w:u w:val="single"/>
          </w:rPr>
          <w:t>10-бабының</w:t>
        </w:r>
      </w:hyperlink>
      <w:r w:rsidRPr="00977EE1">
        <w:rPr>
          <w:rFonts w:ascii="Courier New" w:eastAsia="Times New Roman" w:hAnsi="Courier New" w:cs="Courier New"/>
          <w:color w:val="000000"/>
          <w:spacing w:val="1"/>
          <w:sz w:val="18"/>
          <w:szCs w:val="18"/>
        </w:rPr>
        <w:t>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p w:rsidR="00977EE1" w:rsidRPr="00977EE1" w:rsidRDefault="00977EE1" w:rsidP="00977EE1">
      <w:pPr>
        <w:spacing w:after="0" w:line="240" w:lineRule="auto"/>
        <w:rPr>
          <w:rFonts w:ascii="Times New Roman" w:eastAsia="Times New Roman" w:hAnsi="Times New Roman" w:cs="Times New Roman"/>
          <w:sz w:val="24"/>
          <w:szCs w:val="24"/>
        </w:rPr>
      </w:pPr>
      <w:r w:rsidRPr="00977EE1">
        <w:rPr>
          <w:rFonts w:ascii="Courier New" w:eastAsia="Times New Roman" w:hAnsi="Courier New" w:cs="Courier New"/>
          <w:color w:val="FF0000"/>
          <w:sz w:val="18"/>
        </w:rPr>
        <w:t>      Ескерту. 1-тармақ жаңа редакцияда - ҚР Оқу-ағарту министрінің 12.04.2023 </w:t>
      </w:r>
      <w:hyperlink r:id="rId6" w:anchor="z57" w:history="1">
        <w:r w:rsidRPr="00977EE1">
          <w:rPr>
            <w:rFonts w:ascii="Courier New" w:eastAsia="Times New Roman" w:hAnsi="Courier New" w:cs="Courier New"/>
            <w:color w:val="073A5E"/>
            <w:sz w:val="18"/>
            <w:u w:val="single"/>
          </w:rPr>
          <w:t>№ 95</w:t>
        </w:r>
      </w:hyperlink>
      <w:r w:rsidRPr="00977EE1">
        <w:rPr>
          <w:rFonts w:ascii="Courier New" w:eastAsia="Times New Roman" w:hAnsi="Courier New" w:cs="Courier New"/>
          <w:color w:val="FF0000"/>
          <w:sz w:val="18"/>
        </w:rPr>
        <w:t> (алғашқы ресми жарияланған күнінен кейін күнтізбелік он күн өткен соң қолданысқа енгізіледі) бұйрығымен.</w:t>
      </w:r>
      <w:r w:rsidRPr="00977EE1">
        <w:rPr>
          <w:rFonts w:ascii="Courier New" w:eastAsia="Times New Roman" w:hAnsi="Courier New" w:cs="Courier New"/>
          <w:color w:val="000000"/>
          <w:sz w:val="18"/>
          <w:szCs w:val="18"/>
        </w:rPr>
        <w:br/>
      </w:r>
      <w:r w:rsidRPr="00977EE1">
        <w:rPr>
          <w:rFonts w:ascii="Courier New" w:eastAsia="Times New Roman" w:hAnsi="Courier New" w:cs="Courier New"/>
          <w:color w:val="FF0000"/>
          <w:sz w:val="18"/>
        </w:rPr>
        <w:t>      </w:t>
      </w:r>
      <w:bookmarkStart w:id="0" w:name="z290"/>
      <w:bookmarkEnd w:id="0"/>
      <w:r w:rsidRPr="00977EE1">
        <w:rPr>
          <w:rFonts w:ascii="Courier New" w:eastAsia="Times New Roman" w:hAnsi="Courier New" w:cs="Courier New"/>
          <w:color w:val="FF0000"/>
          <w:sz w:val="18"/>
        </w:rPr>
        <w:t>2. Алып тасталды - ҚР Білім және ғылым министрінің 21.02.2022 </w:t>
      </w:r>
      <w:hyperlink r:id="rId7" w:anchor="z128" w:history="1">
        <w:r w:rsidRPr="00977EE1">
          <w:rPr>
            <w:rFonts w:ascii="Courier New" w:eastAsia="Times New Roman" w:hAnsi="Courier New" w:cs="Courier New"/>
            <w:color w:val="073A5E"/>
            <w:sz w:val="18"/>
            <w:u w:val="single"/>
          </w:rPr>
          <w:t>№ 55</w:t>
        </w:r>
      </w:hyperlink>
      <w:r w:rsidRPr="00977EE1">
        <w:rPr>
          <w:rFonts w:ascii="Courier New" w:eastAsia="Times New Roman" w:hAnsi="Courier New" w:cs="Courier New"/>
          <w:color w:val="FF0000"/>
          <w:sz w:val="18"/>
        </w:rPr>
        <w:t> (алғашқы ресми жарияланған күнінен кейін күнтізбелік он күн өткен соң қолданысқа енгізіледі) бұйрығымен.</w:t>
      </w:r>
      <w:r w:rsidRPr="00977EE1">
        <w:rPr>
          <w:rFonts w:ascii="Courier New" w:eastAsia="Times New Roman" w:hAnsi="Courier New" w:cs="Courier New"/>
          <w:color w:val="000000"/>
          <w:sz w:val="18"/>
          <w:szCs w:val="18"/>
        </w:rPr>
        <w:br/>
      </w:r>
    </w:p>
    <w:p w:rsidR="00977EE1" w:rsidRPr="00977EE1" w:rsidRDefault="00977EE1" w:rsidP="00977EE1">
      <w:pPr>
        <w:shd w:val="clear" w:color="auto" w:fill="FFFFFF"/>
        <w:spacing w:before="208" w:after="125" w:line="360" w:lineRule="atLeast"/>
        <w:textAlignment w:val="baseline"/>
        <w:outlineLvl w:val="2"/>
        <w:rPr>
          <w:rFonts w:ascii="Courier New" w:eastAsia="Times New Roman" w:hAnsi="Courier New" w:cs="Courier New"/>
          <w:color w:val="1E1E1E"/>
          <w:sz w:val="29"/>
          <w:szCs w:val="29"/>
        </w:rPr>
      </w:pPr>
      <w:r w:rsidRPr="00977EE1">
        <w:rPr>
          <w:rFonts w:ascii="Courier New" w:eastAsia="Times New Roman" w:hAnsi="Courier New" w:cs="Courier New"/>
          <w:color w:val="1E1E1E"/>
          <w:sz w:val="29"/>
          <w:szCs w:val="29"/>
        </w:rPr>
        <w:t>2-тарау. Мемлекеттік қызмет көрсету тәртібі</w:t>
      </w:r>
    </w:p>
    <w:p w:rsidR="00977EE1" w:rsidRPr="00977EE1" w:rsidRDefault="00977EE1" w:rsidP="00977EE1">
      <w:pPr>
        <w:shd w:val="clear" w:color="auto" w:fill="FFFFFF"/>
        <w:spacing w:after="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w:t>
      </w:r>
      <w:hyperlink r:id="rId8" w:anchor="z308" w:history="1">
        <w:r w:rsidRPr="00977EE1">
          <w:rPr>
            <w:rFonts w:ascii="Courier New" w:eastAsia="Times New Roman" w:hAnsi="Courier New" w:cs="Courier New"/>
            <w:color w:val="073A5E"/>
            <w:spacing w:val="1"/>
            <w:sz w:val="18"/>
            <w:u w:val="single"/>
          </w:rPr>
          <w:t>2-қосымшаға</w:t>
        </w:r>
      </w:hyperlink>
      <w:r w:rsidRPr="00977EE1">
        <w:rPr>
          <w:rFonts w:ascii="Courier New" w:eastAsia="Times New Roman" w:hAnsi="Courier New" w:cs="Courier New"/>
          <w:color w:val="000000"/>
          <w:spacing w:val="1"/>
          <w:sz w:val="18"/>
          <w:szCs w:val="18"/>
        </w:rPr>
        <w:t>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hyperlink r:id="rId9" w:anchor="z306" w:history="1">
        <w:r w:rsidRPr="00977EE1">
          <w:rPr>
            <w:rFonts w:ascii="Courier New" w:eastAsia="Times New Roman" w:hAnsi="Courier New" w:cs="Courier New"/>
            <w:color w:val="073A5E"/>
            <w:spacing w:val="1"/>
            <w:sz w:val="18"/>
            <w:u w:val="single"/>
          </w:rPr>
          <w:t>1-қосымшаға</w:t>
        </w:r>
      </w:hyperlink>
      <w:r w:rsidRPr="00977EE1">
        <w:rPr>
          <w:rFonts w:ascii="Courier New" w:eastAsia="Times New Roman" w:hAnsi="Courier New" w:cs="Courier New"/>
          <w:color w:val="000000"/>
          <w:spacing w:val="1"/>
          <w:sz w:val="18"/>
          <w:szCs w:val="18"/>
        </w:rPr>
        <w:t> сәйкес нысан бойынша өтініш береді.</w:t>
      </w:r>
    </w:p>
    <w:p w:rsidR="00977EE1" w:rsidRPr="00977EE1" w:rsidRDefault="00977EE1" w:rsidP="00977EE1">
      <w:pPr>
        <w:spacing w:after="0" w:line="240" w:lineRule="auto"/>
        <w:rPr>
          <w:rFonts w:ascii="Times New Roman" w:eastAsia="Times New Roman" w:hAnsi="Times New Roman" w:cs="Times New Roman"/>
          <w:sz w:val="24"/>
          <w:szCs w:val="24"/>
        </w:rPr>
      </w:pPr>
      <w:r w:rsidRPr="00977EE1">
        <w:rPr>
          <w:rFonts w:ascii="Courier New" w:eastAsia="Times New Roman" w:hAnsi="Courier New" w:cs="Courier New"/>
          <w:color w:val="FF0000"/>
          <w:sz w:val="18"/>
        </w:rPr>
        <w:t>      Ескерту. 3-тармақ жаңа редакцияда - ҚР Оқу-ағарту министрінің 03.10.2022 </w:t>
      </w:r>
      <w:hyperlink r:id="rId10" w:anchor="z128" w:history="1">
        <w:r w:rsidRPr="00977EE1">
          <w:rPr>
            <w:rFonts w:ascii="Courier New" w:eastAsia="Times New Roman" w:hAnsi="Courier New" w:cs="Courier New"/>
            <w:color w:val="073A5E"/>
            <w:sz w:val="18"/>
            <w:u w:val="single"/>
          </w:rPr>
          <w:t>№ 414</w:t>
        </w:r>
      </w:hyperlink>
      <w:r w:rsidRPr="00977EE1">
        <w:rPr>
          <w:rFonts w:ascii="Courier New" w:eastAsia="Times New Roman" w:hAnsi="Courier New" w:cs="Courier New"/>
          <w:color w:val="FF0000"/>
          <w:sz w:val="18"/>
        </w:rPr>
        <w:t> (алғашқы ресми жарияланған күнінен кейін күнтізбелік он күн өткен соң қолданысқа енгізіледі) бұйрығымен.</w:t>
      </w:r>
      <w:r w:rsidRPr="00977EE1">
        <w:rPr>
          <w:rFonts w:ascii="Courier New" w:eastAsia="Times New Roman" w:hAnsi="Courier New" w:cs="Courier New"/>
          <w:color w:val="000000"/>
          <w:sz w:val="18"/>
          <w:szCs w:val="18"/>
        </w:rPr>
        <w:br/>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977EE1" w:rsidRPr="00977EE1" w:rsidRDefault="00977EE1" w:rsidP="00977EE1">
      <w:pPr>
        <w:spacing w:after="0" w:line="240" w:lineRule="auto"/>
        <w:rPr>
          <w:rFonts w:ascii="Times New Roman" w:eastAsia="Times New Roman" w:hAnsi="Times New Roman" w:cs="Times New Roman"/>
          <w:sz w:val="24"/>
          <w:szCs w:val="24"/>
        </w:rPr>
      </w:pPr>
      <w:r w:rsidRPr="00977EE1">
        <w:rPr>
          <w:rFonts w:ascii="Courier New" w:eastAsia="Times New Roman" w:hAnsi="Courier New" w:cs="Courier New"/>
          <w:color w:val="FF0000"/>
          <w:sz w:val="18"/>
        </w:rPr>
        <w:t>      </w:t>
      </w:r>
      <w:bookmarkStart w:id="1" w:name="z294"/>
      <w:bookmarkEnd w:id="1"/>
      <w:r w:rsidRPr="00977EE1">
        <w:rPr>
          <w:rFonts w:ascii="Courier New" w:eastAsia="Times New Roman" w:hAnsi="Courier New" w:cs="Courier New"/>
          <w:color w:val="FF0000"/>
          <w:sz w:val="18"/>
        </w:rPr>
        <w:t>5. Алып тасталды - ҚР Білім және ғылым министрінің 21.02.2022 </w:t>
      </w:r>
      <w:hyperlink r:id="rId11" w:anchor="z130" w:history="1">
        <w:r w:rsidRPr="00977EE1">
          <w:rPr>
            <w:rFonts w:ascii="Courier New" w:eastAsia="Times New Roman" w:hAnsi="Courier New" w:cs="Courier New"/>
            <w:color w:val="073A5E"/>
            <w:sz w:val="18"/>
            <w:u w:val="single"/>
          </w:rPr>
          <w:t>№ 55</w:t>
        </w:r>
      </w:hyperlink>
      <w:r w:rsidRPr="00977EE1">
        <w:rPr>
          <w:rFonts w:ascii="Courier New" w:eastAsia="Times New Roman" w:hAnsi="Courier New" w:cs="Courier New"/>
          <w:color w:val="FF0000"/>
          <w:sz w:val="18"/>
        </w:rPr>
        <w:t xml:space="preserve"> (алғашқы ресми жарияланған күнінен кейін күнтізбелік он күн өткен соң қолданысқа енгізіледі) </w:t>
      </w:r>
      <w:r w:rsidRPr="00977EE1">
        <w:rPr>
          <w:rFonts w:ascii="Courier New" w:eastAsia="Times New Roman" w:hAnsi="Courier New" w:cs="Courier New"/>
          <w:color w:val="FF0000"/>
          <w:sz w:val="18"/>
        </w:rPr>
        <w:lastRenderedPageBreak/>
        <w:t>бұйрығымен.</w:t>
      </w:r>
      <w:r w:rsidRPr="00977EE1">
        <w:rPr>
          <w:rFonts w:ascii="Courier New" w:eastAsia="Times New Roman" w:hAnsi="Courier New" w:cs="Courier New"/>
          <w:color w:val="000000"/>
          <w:sz w:val="18"/>
          <w:szCs w:val="18"/>
        </w:rPr>
        <w:br/>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Мемлекеттік корпорацияға жүгінген кезде құжаттарды қабылдау күні мемлекеттік қызмет көрсету мерзіміне кірмейді.</w:t>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8. Көрсетілетін қызметті беруші құжаттарды алған сәттен бастап 1 (бір) жұмыс күні ішінде ұсынылған құжаттардың толықтығын тексереді.</w:t>
      </w:r>
    </w:p>
    <w:p w:rsidR="00977EE1" w:rsidRPr="00977EE1" w:rsidRDefault="00977EE1" w:rsidP="00977EE1">
      <w:pPr>
        <w:shd w:val="clear" w:color="auto" w:fill="FFFFFF"/>
        <w:spacing w:after="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hyperlink r:id="rId12" w:anchor="z310" w:history="1">
        <w:r w:rsidRPr="00977EE1">
          <w:rPr>
            <w:rFonts w:ascii="Courier New" w:eastAsia="Times New Roman" w:hAnsi="Courier New" w:cs="Courier New"/>
            <w:color w:val="073A5E"/>
            <w:spacing w:val="1"/>
            <w:sz w:val="18"/>
            <w:u w:val="single"/>
          </w:rPr>
          <w:t>3-қосымшаға</w:t>
        </w:r>
      </w:hyperlink>
      <w:r w:rsidRPr="00977EE1">
        <w:rPr>
          <w:rFonts w:ascii="Courier New" w:eastAsia="Times New Roman" w:hAnsi="Courier New" w:cs="Courier New"/>
          <w:color w:val="000000"/>
          <w:spacing w:val="1"/>
          <w:sz w:val="18"/>
          <w:szCs w:val="18"/>
        </w:rPr>
        <w:t> сәйкес нысан бойынша құжаттарды қабылдаудан бас тарту туралы қолхат береді.</w:t>
      </w:r>
    </w:p>
    <w:p w:rsidR="00977EE1" w:rsidRPr="00977EE1" w:rsidRDefault="00977EE1" w:rsidP="00977EE1">
      <w:pPr>
        <w:spacing w:after="0" w:line="240" w:lineRule="auto"/>
        <w:rPr>
          <w:rFonts w:ascii="Times New Roman" w:eastAsia="Times New Roman" w:hAnsi="Times New Roman" w:cs="Times New Roman"/>
          <w:sz w:val="24"/>
          <w:szCs w:val="24"/>
        </w:rPr>
      </w:pPr>
      <w:r w:rsidRPr="00977EE1">
        <w:rPr>
          <w:rFonts w:ascii="Courier New" w:eastAsia="Times New Roman" w:hAnsi="Courier New" w:cs="Courier New"/>
          <w:color w:val="FF0000"/>
          <w:sz w:val="18"/>
        </w:rPr>
        <w:t>      Ескерту. 8-тармақ жаңа редакцияда - ҚР Білім және ғылым министрінің 21.02.2022 </w:t>
      </w:r>
      <w:hyperlink r:id="rId13" w:anchor="z131" w:history="1">
        <w:r w:rsidRPr="00977EE1">
          <w:rPr>
            <w:rFonts w:ascii="Courier New" w:eastAsia="Times New Roman" w:hAnsi="Courier New" w:cs="Courier New"/>
            <w:color w:val="073A5E"/>
            <w:sz w:val="18"/>
            <w:u w:val="single"/>
          </w:rPr>
          <w:t>№ 55</w:t>
        </w:r>
      </w:hyperlink>
      <w:r w:rsidRPr="00977EE1">
        <w:rPr>
          <w:rFonts w:ascii="Courier New" w:eastAsia="Times New Roman" w:hAnsi="Courier New" w:cs="Courier New"/>
          <w:color w:val="FF0000"/>
          <w:sz w:val="18"/>
        </w:rPr>
        <w:t> (алғашқы ресми жарияланған күнінен кейін күнтізбелік он күн өткен соң қолданысқа енгізіледі) бұйрығымен.</w:t>
      </w:r>
      <w:r w:rsidRPr="00977EE1">
        <w:rPr>
          <w:rFonts w:ascii="Courier New" w:eastAsia="Times New Roman" w:hAnsi="Courier New" w:cs="Courier New"/>
          <w:color w:val="000000"/>
          <w:sz w:val="18"/>
          <w:szCs w:val="18"/>
        </w:rPr>
        <w:br/>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977EE1" w:rsidRPr="00977EE1" w:rsidRDefault="00977EE1" w:rsidP="00977EE1">
      <w:pPr>
        <w:spacing w:after="0" w:line="240" w:lineRule="auto"/>
        <w:rPr>
          <w:rFonts w:ascii="Times New Roman" w:eastAsia="Times New Roman" w:hAnsi="Times New Roman" w:cs="Times New Roman"/>
          <w:sz w:val="24"/>
          <w:szCs w:val="24"/>
        </w:rPr>
      </w:pPr>
      <w:r w:rsidRPr="00977EE1">
        <w:rPr>
          <w:rFonts w:ascii="Courier New" w:eastAsia="Times New Roman" w:hAnsi="Courier New" w:cs="Courier New"/>
          <w:color w:val="FF0000"/>
          <w:sz w:val="18"/>
        </w:rPr>
        <w:t>      Ескерту. 9-тармақ жаңа редакцияда - ҚР Білім және ғылым министрінің 21.02.2022 </w:t>
      </w:r>
      <w:hyperlink r:id="rId14" w:anchor="z132" w:history="1">
        <w:r w:rsidRPr="00977EE1">
          <w:rPr>
            <w:rFonts w:ascii="Courier New" w:eastAsia="Times New Roman" w:hAnsi="Courier New" w:cs="Courier New"/>
            <w:color w:val="073A5E"/>
            <w:sz w:val="18"/>
            <w:u w:val="single"/>
          </w:rPr>
          <w:t>№ 55</w:t>
        </w:r>
      </w:hyperlink>
      <w:r w:rsidRPr="00977EE1">
        <w:rPr>
          <w:rFonts w:ascii="Courier New" w:eastAsia="Times New Roman" w:hAnsi="Courier New" w:cs="Courier New"/>
          <w:color w:val="FF0000"/>
          <w:sz w:val="18"/>
        </w:rPr>
        <w:t> (алғашқы ресми жарияланған күнінен кейін күнтізбелік он күн өткен соң қолданысқа енгізіледі) бұйрығымен.</w:t>
      </w:r>
      <w:r w:rsidRPr="00977EE1">
        <w:rPr>
          <w:rFonts w:ascii="Courier New" w:eastAsia="Times New Roman" w:hAnsi="Courier New" w:cs="Courier New"/>
          <w:color w:val="000000"/>
          <w:sz w:val="18"/>
          <w:szCs w:val="18"/>
        </w:rPr>
        <w:br/>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p w:rsidR="00977EE1" w:rsidRPr="00977EE1" w:rsidRDefault="00977EE1" w:rsidP="00977EE1">
      <w:pPr>
        <w:shd w:val="clear" w:color="auto" w:fill="FFFFFF"/>
        <w:spacing w:after="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w:t>
      </w:r>
      <w:r w:rsidRPr="00977EE1">
        <w:rPr>
          <w:rFonts w:ascii="Courier New" w:eastAsia="Times New Roman" w:hAnsi="Courier New" w:cs="Courier New"/>
          <w:color w:val="000000"/>
          <w:spacing w:val="1"/>
          <w:sz w:val="18"/>
          <w:szCs w:val="18"/>
        </w:rPr>
        <w:lastRenderedPageBreak/>
        <w:t>Әкімшілік рәсімдік – процестік кодексінің (бұдан әрі - ҚР ӘПК) </w:t>
      </w:r>
      <w:hyperlink r:id="rId15" w:anchor="z387" w:history="1">
        <w:r w:rsidRPr="00977EE1">
          <w:rPr>
            <w:rFonts w:ascii="Courier New" w:eastAsia="Times New Roman" w:hAnsi="Courier New" w:cs="Courier New"/>
            <w:color w:val="073A5E"/>
            <w:spacing w:val="1"/>
            <w:sz w:val="18"/>
            <w:u w:val="single"/>
          </w:rPr>
          <w:t>73-бабына</w:t>
        </w:r>
      </w:hyperlink>
      <w:r w:rsidRPr="00977EE1">
        <w:rPr>
          <w:rFonts w:ascii="Courier New" w:eastAsia="Times New Roman" w:hAnsi="Courier New" w:cs="Courier New"/>
          <w:color w:val="000000"/>
          <w:spacing w:val="1"/>
          <w:sz w:val="18"/>
          <w:szCs w:val="18"/>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977EE1" w:rsidRPr="00977EE1" w:rsidRDefault="00977EE1" w:rsidP="00977EE1">
      <w:pPr>
        <w:shd w:val="clear" w:color="auto" w:fill="FFFFFF"/>
        <w:spacing w:after="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Тыңдау рәсімі ҚР АӨК-нің </w:t>
      </w:r>
      <w:hyperlink r:id="rId16" w:anchor="z392" w:history="1">
        <w:r w:rsidRPr="00977EE1">
          <w:rPr>
            <w:rFonts w:ascii="Courier New" w:eastAsia="Times New Roman" w:hAnsi="Courier New" w:cs="Courier New"/>
            <w:color w:val="073A5E"/>
            <w:spacing w:val="1"/>
            <w:sz w:val="18"/>
            <w:u w:val="single"/>
          </w:rPr>
          <w:t>74-бабына</w:t>
        </w:r>
      </w:hyperlink>
      <w:r w:rsidRPr="00977EE1">
        <w:rPr>
          <w:rFonts w:ascii="Courier New" w:eastAsia="Times New Roman" w:hAnsi="Courier New" w:cs="Courier New"/>
          <w:color w:val="000000"/>
          <w:spacing w:val="1"/>
          <w:sz w:val="18"/>
          <w:szCs w:val="18"/>
        </w:rPr>
        <w:t> сәйкес жүргізіледі.</w:t>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rsidR="00977EE1" w:rsidRPr="00977EE1" w:rsidRDefault="00977EE1" w:rsidP="00977EE1">
      <w:pPr>
        <w:spacing w:after="0" w:line="240" w:lineRule="auto"/>
        <w:rPr>
          <w:rFonts w:ascii="Times New Roman" w:eastAsia="Times New Roman" w:hAnsi="Times New Roman" w:cs="Times New Roman"/>
          <w:sz w:val="24"/>
          <w:szCs w:val="24"/>
        </w:rPr>
      </w:pPr>
      <w:r w:rsidRPr="00977EE1">
        <w:rPr>
          <w:rFonts w:ascii="Courier New" w:eastAsia="Times New Roman" w:hAnsi="Courier New" w:cs="Courier New"/>
          <w:color w:val="FF0000"/>
          <w:sz w:val="18"/>
        </w:rPr>
        <w:t>      Ескерту. 10-тармақ жаңа редакцияда - ҚР Оқу-ағарту министрінің 03.10.2022 </w:t>
      </w:r>
      <w:hyperlink r:id="rId17" w:anchor="z130" w:history="1">
        <w:r w:rsidRPr="00977EE1">
          <w:rPr>
            <w:rFonts w:ascii="Courier New" w:eastAsia="Times New Roman" w:hAnsi="Courier New" w:cs="Courier New"/>
            <w:color w:val="073A5E"/>
            <w:sz w:val="18"/>
            <w:u w:val="single"/>
          </w:rPr>
          <w:t>№ 414</w:t>
        </w:r>
      </w:hyperlink>
      <w:r w:rsidRPr="00977EE1">
        <w:rPr>
          <w:rFonts w:ascii="Courier New" w:eastAsia="Times New Roman" w:hAnsi="Courier New" w:cs="Courier New"/>
          <w:color w:val="FF0000"/>
          <w:sz w:val="18"/>
        </w:rPr>
        <w:t> (алғашқы ресми жарияланған күнінен кейін күнтізбелік он күн өткен соң қолданысқа енгізіледі) бұйрығымен.</w:t>
      </w:r>
      <w:r w:rsidRPr="00977EE1">
        <w:rPr>
          <w:rFonts w:ascii="Courier New" w:eastAsia="Times New Roman" w:hAnsi="Courier New" w:cs="Courier New"/>
          <w:color w:val="000000"/>
          <w:sz w:val="18"/>
          <w:szCs w:val="18"/>
        </w:rPr>
        <w:br/>
      </w:r>
      <w:r w:rsidRPr="00977EE1">
        <w:rPr>
          <w:rFonts w:ascii="Courier New" w:eastAsia="Times New Roman" w:hAnsi="Courier New" w:cs="Courier New"/>
          <w:color w:val="FF0000"/>
          <w:sz w:val="18"/>
        </w:rPr>
        <w:t>      </w:t>
      </w:r>
      <w:bookmarkStart w:id="2" w:name="z300"/>
      <w:bookmarkEnd w:id="2"/>
      <w:r w:rsidRPr="00977EE1">
        <w:rPr>
          <w:rFonts w:ascii="Courier New" w:eastAsia="Times New Roman" w:hAnsi="Courier New" w:cs="Courier New"/>
          <w:color w:val="FF0000"/>
          <w:sz w:val="18"/>
        </w:rPr>
        <w:t>11. Алып тасталды - ҚР Білім және ғылым министрінің 21.02.2022 </w:t>
      </w:r>
      <w:hyperlink r:id="rId18" w:anchor="z134" w:history="1">
        <w:r w:rsidRPr="00977EE1">
          <w:rPr>
            <w:rFonts w:ascii="Courier New" w:eastAsia="Times New Roman" w:hAnsi="Courier New" w:cs="Courier New"/>
            <w:color w:val="073A5E"/>
            <w:sz w:val="18"/>
            <w:u w:val="single"/>
          </w:rPr>
          <w:t>№ 55</w:t>
        </w:r>
      </w:hyperlink>
      <w:r w:rsidRPr="00977EE1">
        <w:rPr>
          <w:rFonts w:ascii="Courier New" w:eastAsia="Times New Roman" w:hAnsi="Courier New" w:cs="Courier New"/>
          <w:color w:val="FF0000"/>
          <w:sz w:val="18"/>
        </w:rPr>
        <w:t> (алғашқы ресми жарияланған күнінен кейін күнтізбелік он күн өткен соң қолданысқа енгізіледі) бұйрығымен.</w:t>
      </w:r>
      <w:r w:rsidRPr="00977EE1">
        <w:rPr>
          <w:rFonts w:ascii="Courier New" w:eastAsia="Times New Roman" w:hAnsi="Courier New" w:cs="Courier New"/>
          <w:color w:val="000000"/>
          <w:sz w:val="18"/>
          <w:szCs w:val="18"/>
        </w:rPr>
        <w:br/>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13. Құжаттарды қараудың жалпы мерзімі және жолдама алу не мемлекеттік қызмет көрсетуден бас тарту 5 (бес) жұмыс күнін құрайды.</w:t>
      </w:r>
    </w:p>
    <w:p w:rsidR="00977EE1" w:rsidRPr="00977EE1" w:rsidRDefault="00977EE1" w:rsidP="00977EE1">
      <w:pPr>
        <w:shd w:val="clear" w:color="auto" w:fill="FFFFFF"/>
        <w:spacing w:after="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13-1. Көрсетілетін қызметті беруші Заңның 5-бабы </w:t>
      </w:r>
      <w:hyperlink r:id="rId19" w:anchor="z42" w:history="1">
        <w:r w:rsidRPr="00977EE1">
          <w:rPr>
            <w:rFonts w:ascii="Courier New" w:eastAsia="Times New Roman" w:hAnsi="Courier New" w:cs="Courier New"/>
            <w:color w:val="073A5E"/>
            <w:spacing w:val="1"/>
            <w:sz w:val="18"/>
            <w:u w:val="single"/>
          </w:rPr>
          <w:t>2-тармағының</w:t>
        </w:r>
      </w:hyperlink>
      <w:r w:rsidRPr="00977EE1">
        <w:rPr>
          <w:rFonts w:ascii="Courier New" w:eastAsia="Times New Roman" w:hAnsi="Courier New" w:cs="Courier New"/>
          <w:color w:val="000000"/>
          <w:spacing w:val="1"/>
          <w:sz w:val="18"/>
          <w:szCs w:val="18"/>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977EE1" w:rsidRPr="00977EE1" w:rsidRDefault="00977EE1" w:rsidP="00977EE1">
      <w:pPr>
        <w:spacing w:after="0" w:line="240" w:lineRule="auto"/>
        <w:rPr>
          <w:rFonts w:ascii="Times New Roman" w:eastAsia="Times New Roman" w:hAnsi="Times New Roman" w:cs="Times New Roman"/>
          <w:sz w:val="24"/>
          <w:szCs w:val="24"/>
        </w:rPr>
      </w:pPr>
      <w:r w:rsidRPr="00977EE1">
        <w:rPr>
          <w:rFonts w:ascii="Courier New" w:eastAsia="Times New Roman" w:hAnsi="Courier New" w:cs="Courier New"/>
          <w:color w:val="FF0000"/>
          <w:sz w:val="18"/>
        </w:rPr>
        <w:t>      Ескерту. 2-тарау 13-1-тармақпен толықтырылды - ҚР Білім және ғылым министрінің 21.02.2022 </w:t>
      </w:r>
      <w:hyperlink r:id="rId20" w:anchor="z135" w:history="1">
        <w:r w:rsidRPr="00977EE1">
          <w:rPr>
            <w:rFonts w:ascii="Courier New" w:eastAsia="Times New Roman" w:hAnsi="Courier New" w:cs="Courier New"/>
            <w:color w:val="073A5E"/>
            <w:sz w:val="18"/>
            <w:u w:val="single"/>
          </w:rPr>
          <w:t>№ 55</w:t>
        </w:r>
      </w:hyperlink>
      <w:r w:rsidRPr="00977EE1">
        <w:rPr>
          <w:rFonts w:ascii="Courier New" w:eastAsia="Times New Roman" w:hAnsi="Courier New" w:cs="Courier New"/>
          <w:color w:val="FF0000"/>
          <w:sz w:val="18"/>
        </w:rPr>
        <w:t> (алғашқы ресми жарияланған күнінен кейін күнтізбелік он күн өткен соң қолданысқа енгізіледі); жаңа редакцияда - ҚР Оқу-ағарту министрінің 03.10.2022 </w:t>
      </w:r>
      <w:hyperlink r:id="rId21" w:anchor="z132" w:history="1">
        <w:r w:rsidRPr="00977EE1">
          <w:rPr>
            <w:rFonts w:ascii="Courier New" w:eastAsia="Times New Roman" w:hAnsi="Courier New" w:cs="Courier New"/>
            <w:color w:val="073A5E"/>
            <w:sz w:val="18"/>
            <w:u w:val="single"/>
          </w:rPr>
          <w:t>№ 414</w:t>
        </w:r>
      </w:hyperlink>
      <w:r w:rsidRPr="00977EE1">
        <w:rPr>
          <w:rFonts w:ascii="Courier New" w:eastAsia="Times New Roman" w:hAnsi="Courier New" w:cs="Courier New"/>
          <w:color w:val="FF0000"/>
          <w:sz w:val="18"/>
        </w:rPr>
        <w:t> (алғашқы ресми жарияланған күнінен кейін күнтізбелік он күн өткен соң қолданысқа енгізіледі) бұйрықтарымен.</w:t>
      </w:r>
      <w:r w:rsidRPr="00977EE1">
        <w:rPr>
          <w:rFonts w:ascii="Courier New" w:eastAsia="Times New Roman" w:hAnsi="Courier New" w:cs="Courier New"/>
          <w:color w:val="000000"/>
          <w:sz w:val="18"/>
          <w:szCs w:val="18"/>
        </w:rPr>
        <w:br/>
      </w:r>
    </w:p>
    <w:p w:rsidR="00977EE1" w:rsidRPr="00977EE1" w:rsidRDefault="00977EE1" w:rsidP="00977EE1">
      <w:pPr>
        <w:shd w:val="clear" w:color="auto" w:fill="FFFFFF"/>
        <w:spacing w:before="208" w:after="125" w:line="360" w:lineRule="atLeast"/>
        <w:textAlignment w:val="baseline"/>
        <w:outlineLvl w:val="2"/>
        <w:rPr>
          <w:rFonts w:ascii="Courier New" w:eastAsia="Times New Roman" w:hAnsi="Courier New" w:cs="Courier New"/>
          <w:color w:val="1E1E1E"/>
          <w:sz w:val="29"/>
          <w:szCs w:val="29"/>
        </w:rPr>
      </w:pPr>
      <w:r w:rsidRPr="00977EE1">
        <w:rPr>
          <w:rFonts w:ascii="Courier New" w:eastAsia="Times New Roman" w:hAnsi="Courier New" w:cs="Courier New"/>
          <w:color w:val="1E1E1E"/>
          <w:sz w:val="29"/>
          <w:szCs w:val="29"/>
        </w:rPr>
        <w:lastRenderedPageBreak/>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Шағымдар көрсетілетін қызметті берушіге және (немесе) шешіміне, әрекетіне (әрекетсіздігіне) шағым жасаған лауазымды тұлғаға беріледі.</w:t>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977EE1" w:rsidRPr="00977EE1" w:rsidRDefault="00977EE1" w:rsidP="00977EE1">
      <w:pPr>
        <w:shd w:val="clear" w:color="auto" w:fill="FFFFFF"/>
        <w:spacing w:after="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22" w:anchor="z75" w:history="1">
        <w:r w:rsidRPr="00977EE1">
          <w:rPr>
            <w:rFonts w:ascii="Courier New" w:eastAsia="Times New Roman" w:hAnsi="Courier New" w:cs="Courier New"/>
            <w:color w:val="073A5E"/>
            <w:spacing w:val="1"/>
            <w:sz w:val="18"/>
            <w:u w:val="single"/>
          </w:rPr>
          <w:t>2-тармағына</w:t>
        </w:r>
      </w:hyperlink>
      <w:r w:rsidRPr="00977EE1">
        <w:rPr>
          <w:rFonts w:ascii="Courier New" w:eastAsia="Times New Roman" w:hAnsi="Courier New" w:cs="Courier New"/>
          <w:color w:val="000000"/>
          <w:spacing w:val="1"/>
          <w:sz w:val="18"/>
          <w:szCs w:val="18"/>
        </w:rPr>
        <w:t> сәйкес тіркелген күнінен бастап 5 (бес) жұмыс күні ішінде қаралуға жатады.</w:t>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Егер заңда өзгеше көзделмесе, сотқа жүгінуге сотқа дейінгі тәртіппен шағым жасалғаннан кейін жол беріледі.</w:t>
      </w:r>
    </w:p>
    <w:p w:rsidR="00977EE1" w:rsidRPr="00977EE1" w:rsidRDefault="00977EE1" w:rsidP="00977EE1">
      <w:pPr>
        <w:spacing w:after="0" w:line="240" w:lineRule="auto"/>
        <w:rPr>
          <w:rFonts w:ascii="Times New Roman" w:eastAsia="Times New Roman" w:hAnsi="Times New Roman" w:cs="Times New Roman"/>
          <w:sz w:val="24"/>
          <w:szCs w:val="24"/>
        </w:rPr>
      </w:pPr>
      <w:r w:rsidRPr="00977EE1">
        <w:rPr>
          <w:rFonts w:ascii="Courier New" w:eastAsia="Times New Roman" w:hAnsi="Courier New" w:cs="Courier New"/>
          <w:color w:val="FF0000"/>
          <w:sz w:val="18"/>
        </w:rPr>
        <w:t>      Ескерту. 14-тармақ жаңа редакцияда - ҚР Білім және ғылым министрінің 21.02.2022 </w:t>
      </w:r>
      <w:hyperlink r:id="rId23" w:anchor="z136" w:history="1">
        <w:r w:rsidRPr="00977EE1">
          <w:rPr>
            <w:rFonts w:ascii="Courier New" w:eastAsia="Times New Roman" w:hAnsi="Courier New" w:cs="Courier New"/>
            <w:color w:val="073A5E"/>
            <w:sz w:val="18"/>
            <w:u w:val="single"/>
          </w:rPr>
          <w:t>№ 55</w:t>
        </w:r>
      </w:hyperlink>
      <w:r w:rsidRPr="00977EE1">
        <w:rPr>
          <w:rFonts w:ascii="Courier New" w:eastAsia="Times New Roman" w:hAnsi="Courier New" w:cs="Courier New"/>
          <w:color w:val="FF0000"/>
          <w:sz w:val="18"/>
        </w:rPr>
        <w:t> (алғашқы ресми жарияланған күнінен кейін күнтізбелік он күн өткен соң қолданысқа енгізіледі) бұйрығымен.</w:t>
      </w:r>
      <w:r w:rsidRPr="00977EE1">
        <w:rPr>
          <w:rFonts w:ascii="Courier New" w:eastAsia="Times New Roman" w:hAnsi="Courier New" w:cs="Courier New"/>
          <w:color w:val="000000"/>
          <w:sz w:val="18"/>
          <w:szCs w:val="18"/>
        </w:rPr>
        <w:br/>
      </w:r>
    </w:p>
    <w:p w:rsidR="00977EE1" w:rsidRPr="00977EE1" w:rsidRDefault="00977EE1" w:rsidP="00977EE1">
      <w:pPr>
        <w:shd w:val="clear" w:color="auto" w:fill="FFFFFF"/>
        <w:spacing w:after="360" w:line="263" w:lineRule="atLeast"/>
        <w:textAlignment w:val="baseline"/>
        <w:rPr>
          <w:rFonts w:ascii="Courier New" w:eastAsia="Times New Roman" w:hAnsi="Courier New" w:cs="Courier New"/>
          <w:color w:val="000000"/>
          <w:spacing w:val="1"/>
          <w:sz w:val="18"/>
          <w:szCs w:val="18"/>
        </w:rPr>
      </w:pPr>
      <w:r w:rsidRPr="00977EE1">
        <w:rPr>
          <w:rFonts w:ascii="Courier New" w:eastAsia="Times New Roman" w:hAnsi="Courier New" w:cs="Courier New"/>
          <w:color w:val="000000"/>
          <w:spacing w:val="1"/>
          <w:sz w:val="18"/>
          <w:szCs w:val="1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7C4FB6" w:rsidRDefault="007C4FB6"/>
    <w:sectPr w:rsidR="007C4F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FELayout/>
  </w:compat>
  <w:rsids>
    <w:rsidRoot w:val="00977EE1"/>
    <w:rsid w:val="007C4FB6"/>
    <w:rsid w:val="00977E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77E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77EE1"/>
    <w:rPr>
      <w:rFonts w:ascii="Times New Roman" w:eastAsia="Times New Roman" w:hAnsi="Times New Roman" w:cs="Times New Roman"/>
      <w:b/>
      <w:bCs/>
      <w:sz w:val="27"/>
      <w:szCs w:val="27"/>
    </w:rPr>
  </w:style>
  <w:style w:type="paragraph" w:styleId="a3">
    <w:name w:val="Normal (Web)"/>
    <w:basedOn w:val="a"/>
    <w:uiPriority w:val="99"/>
    <w:semiHidden/>
    <w:unhideWhenUsed/>
    <w:rsid w:val="00977EE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77EE1"/>
    <w:rPr>
      <w:color w:val="0000FF"/>
      <w:u w:val="single"/>
    </w:rPr>
  </w:style>
  <w:style w:type="character" w:customStyle="1" w:styleId="note">
    <w:name w:val="note"/>
    <w:basedOn w:val="a0"/>
    <w:rsid w:val="00977EE1"/>
  </w:style>
</w:styles>
</file>

<file path=word/webSettings.xml><?xml version="1.0" encoding="utf-8"?>
<w:webSettings xmlns:r="http://schemas.openxmlformats.org/officeDocument/2006/relationships" xmlns:w="http://schemas.openxmlformats.org/wordprocessingml/2006/main">
  <w:divs>
    <w:div w:id="157839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478" TargetMode="External"/><Relationship Id="rId13" Type="http://schemas.openxmlformats.org/officeDocument/2006/relationships/hyperlink" Target="https://adilet.zan.kz/kaz/docs/V2200026885" TargetMode="External"/><Relationship Id="rId18" Type="http://schemas.openxmlformats.org/officeDocument/2006/relationships/hyperlink" Target="https://adilet.zan.kz/kaz/docs/V2200026885" TargetMode="External"/><Relationship Id="rId3" Type="http://schemas.openxmlformats.org/officeDocument/2006/relationships/webSettings" Target="webSettings.xml"/><Relationship Id="rId21" Type="http://schemas.openxmlformats.org/officeDocument/2006/relationships/hyperlink" Target="https://adilet.zan.kz/kaz/docs/V2200030011" TargetMode="External"/><Relationship Id="rId7" Type="http://schemas.openxmlformats.org/officeDocument/2006/relationships/hyperlink" Target="https://adilet.zan.kz/kaz/docs/V2200026885" TargetMode="External"/><Relationship Id="rId12" Type="http://schemas.openxmlformats.org/officeDocument/2006/relationships/hyperlink" Target="https://adilet.zan.kz/kaz/docs/V2000020478" TargetMode="External"/><Relationship Id="rId17" Type="http://schemas.openxmlformats.org/officeDocument/2006/relationships/hyperlink" Target="https://adilet.zan.kz/kaz/docs/V2200030011"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dilet.zan.kz/kaz/docs/K2000000350" TargetMode="External"/><Relationship Id="rId20" Type="http://schemas.openxmlformats.org/officeDocument/2006/relationships/hyperlink" Target="https://adilet.zan.kz/kaz/docs/V2200026885" TargetMode="External"/><Relationship Id="rId1" Type="http://schemas.openxmlformats.org/officeDocument/2006/relationships/styles" Target="styles.xml"/><Relationship Id="rId6" Type="http://schemas.openxmlformats.org/officeDocument/2006/relationships/hyperlink" Target="https://adilet.zan.kz/kaz/docs/V2300032291" TargetMode="External"/><Relationship Id="rId11" Type="http://schemas.openxmlformats.org/officeDocument/2006/relationships/hyperlink" Target="https://adilet.zan.kz/kaz/docs/V2200026885" TargetMode="External"/><Relationship Id="rId24" Type="http://schemas.openxmlformats.org/officeDocument/2006/relationships/fontTable" Target="fontTable.xml"/><Relationship Id="rId5" Type="http://schemas.openxmlformats.org/officeDocument/2006/relationships/hyperlink" Target="https://adilet.zan.kz/kaz/docs/Z1300000088" TargetMode="External"/><Relationship Id="rId15" Type="http://schemas.openxmlformats.org/officeDocument/2006/relationships/hyperlink" Target="https://adilet.zan.kz/kaz/docs/K2000000350" TargetMode="External"/><Relationship Id="rId23" Type="http://schemas.openxmlformats.org/officeDocument/2006/relationships/hyperlink" Target="https://adilet.zan.kz/kaz/docs/V2200026885" TargetMode="External"/><Relationship Id="rId10" Type="http://schemas.openxmlformats.org/officeDocument/2006/relationships/hyperlink" Target="https://adilet.zan.kz/kaz/docs/V2200030011" TargetMode="External"/><Relationship Id="rId19" Type="http://schemas.openxmlformats.org/officeDocument/2006/relationships/hyperlink" Target="https://adilet.zan.kz/kaz/docs/Z1300000088" TargetMode="External"/><Relationship Id="rId4" Type="http://schemas.openxmlformats.org/officeDocument/2006/relationships/hyperlink" Target="https://adilet.zan.kz/kaz/docs/V2000020478" TargetMode="External"/><Relationship Id="rId9" Type="http://schemas.openxmlformats.org/officeDocument/2006/relationships/hyperlink" Target="https://adilet.zan.kz/kaz/docs/V2000020478" TargetMode="External"/><Relationship Id="rId14" Type="http://schemas.openxmlformats.org/officeDocument/2006/relationships/hyperlink" Target="https://adilet.zan.kz/kaz/docs/V2200026885" TargetMode="External"/><Relationship Id="rId22" Type="http://schemas.openxmlformats.org/officeDocument/2006/relationships/hyperlink" Target="https://adilet.zan.kz/kaz/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1930</Words>
  <Characters>11002</Characters>
  <Application>Microsoft Office Word</Application>
  <DocSecurity>0</DocSecurity>
  <Lines>91</Lines>
  <Paragraphs>25</Paragraphs>
  <ScaleCrop>false</ScaleCrop>
  <Company/>
  <LinksUpToDate>false</LinksUpToDate>
  <CharactersWithSpaces>12907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2026-05-03T15:36:00Z</dcterms:created>
  <dcterms:modified xsi:type="dcterms:W3CDTF">2026-05-03T15:37:00Z</dcterms:modified>
</cp:coreProperties>
</file>